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195.Choose the right answer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1.Fortunately, nobody was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in the accident.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broken b) damaged c) injured d) wounded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He tripped in a pot-hole and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his ankle.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slid b) slipped c) sprained d) stressed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 have broken my new glasses and I can’t find my old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couple b) double c) one d) pair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He had to go to hospital when he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  <w:bookmarkStart w:id="0" w:name="_GoBack"/>
      <w:bookmarkEnd w:id="0"/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broke up b) broke his muscle c) had a break d) pulled a muscle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As a result of his accident, Peter will have to have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leg.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an artificial b) a manufactured c) a substitute d) a secondary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For a long time after the accident, she suffered from constant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in her back.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ache b) hurt c) injury d) pain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7.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 music at modern discos is so loud that it can cause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among teenagers.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blindness b) deafness c) dumbness d) unconsciousness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8.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In spite of the number of cars involved in the accident, there was only one … a man with a broken hand.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case b) casualty c) injury d) patient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9.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 electrician got a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 xml:space="preserve"> from the faulty wiring.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blow b) jump c) shock d) start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10.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Apparently about one person in five is left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handed b) hander c) handful d) handy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11.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Two of the drivers in the car crash had multiple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accidents b) casualties c) damages d) injuries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12.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1 was doing some weeding in the garden when suddenly my back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collapsed b) failed c) sprained d) went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13.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He got out of bed and took a few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but couldn’t go any farther.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actions b) stages c) starts d) steps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14.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 man was very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as he had injured his leg badly when he was a boy.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blind b) deaf c) lame d) limp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15.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 man’s face was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from his infected tooth.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bulging b) dilated c) expanded d) swollen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16.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In the accident, several people were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crushed b) damaged c) hurt d) wounded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17.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He hurt his knee early in the game, and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off the field.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carried b) left c) limped d) trod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18.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in his leg was so terrible he thought he would go mad.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bruise b) disease c) illness d) pain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19.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The woman tripped over the uneven pavement and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>her elbow.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disabled b) dislocated c) dislodged d) distorted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20.</w:t>
      </w:r>
      <w:r w:rsidRPr="003660C4">
        <w:rPr>
          <w:rFonts w:ascii="Times New Roman" w:hAnsi="Times New Roman" w:cs="Times New Roman"/>
          <w:sz w:val="28"/>
          <w:szCs w:val="28"/>
          <w:lang w:val="en-GB"/>
        </w:rPr>
        <w:tab/>
        <w:t xml:space="preserve">Since his motor-accident, he has been ...  in one leg. </w:t>
      </w:r>
    </w:p>
    <w:p w:rsidR="003660C4" w:rsidRPr="003660C4" w:rsidRDefault="003660C4" w:rsidP="0036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60C4">
        <w:rPr>
          <w:rFonts w:ascii="Times New Roman" w:hAnsi="Times New Roman" w:cs="Times New Roman"/>
          <w:sz w:val="28"/>
          <w:szCs w:val="28"/>
          <w:lang w:val="en-GB"/>
        </w:rPr>
        <w:t>a) cracked b) crazy c) irregular d) lame</w:t>
      </w:r>
    </w:p>
    <w:p w:rsidR="003A6EF3" w:rsidRPr="003660C4" w:rsidRDefault="003A6EF3">
      <w:pPr>
        <w:rPr>
          <w:lang w:val="en-GB"/>
        </w:rPr>
      </w:pPr>
    </w:p>
    <w:sectPr w:rsidR="003A6EF3" w:rsidRPr="0036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6"/>
    <w:rsid w:val="00351BA6"/>
    <w:rsid w:val="003660C4"/>
    <w:rsid w:val="003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798A-8B7E-4F02-813D-3520D8A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2020-03-17T09:21:00Z</dcterms:created>
  <dcterms:modified xsi:type="dcterms:W3CDTF">2020-03-17T09:22:00Z</dcterms:modified>
</cp:coreProperties>
</file>